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EFCDC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eastAsia="zh-CN"/>
        </w:rPr>
        <w:t>关于公布</w:t>
      </w:r>
      <w:r>
        <w:rPr>
          <w:rFonts w:hint="eastAsia" w:ascii="方正公文小标宋" w:hAnsi="方正公文小标宋" w:eastAsia="方正公文小标宋" w:cs="方正公文小标宋"/>
          <w:sz w:val="44"/>
          <w:szCs w:val="44"/>
          <w:lang w:val="en-US" w:eastAsia="zh-CN"/>
        </w:rPr>
        <w:t>2024年福建省科学技术信息研究所招聘博士研究生面试</w:t>
      </w:r>
      <w:r>
        <w:rPr>
          <w:rFonts w:hint="eastAsia" w:ascii="方正公文小标宋" w:hAnsi="方正公文小标宋" w:eastAsia="方正公文小标宋" w:cs="方正公文小标宋"/>
          <w:sz w:val="44"/>
          <w:szCs w:val="44"/>
          <w:lang w:val="en-US" w:eastAsia="zh-CN"/>
        </w:rPr>
        <w:t>成绩</w:t>
      </w:r>
      <w:r>
        <w:rPr>
          <w:rFonts w:hint="eastAsia" w:ascii="方正公文小标宋" w:hAnsi="方正公文小标宋" w:eastAsia="方正公文小标宋" w:cs="方正公文小标宋"/>
          <w:sz w:val="44"/>
          <w:szCs w:val="44"/>
          <w:lang w:val="en-US" w:eastAsia="zh-CN"/>
        </w:rPr>
        <w:t>的公告（一）</w:t>
      </w:r>
    </w:p>
    <w:p w14:paraId="41AD3198">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公文小标宋" w:hAnsi="方正公文小标宋" w:eastAsia="方正公文小标宋" w:cs="方正公文小标宋"/>
          <w:sz w:val="44"/>
          <w:szCs w:val="44"/>
          <w:lang w:val="en-US" w:eastAsia="zh-CN"/>
        </w:rPr>
      </w:pPr>
    </w:p>
    <w:p w14:paraId="36CEEE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根据《2024年福建省科学技术信息研究所</w:t>
      </w: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val="en-US" w:eastAsia="zh-CN"/>
        </w:rPr>
        <w:t>博士研究生工作</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val="en-US" w:eastAsia="zh-CN"/>
        </w:rPr>
        <w:t>》，我所于2025年3月29日组织开展科技创新战略研究岗和重点科技领域研究岗面试考核工作。现将面试成绩公布如下：</w:t>
      </w:r>
      <w:bookmarkStart w:id="0" w:name="_GoBack"/>
      <w:bookmarkEnd w:id="0"/>
    </w:p>
    <w:tbl>
      <w:tblPr>
        <w:tblStyle w:val="3"/>
        <w:tblW w:w="7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785"/>
        <w:gridCol w:w="1257"/>
        <w:gridCol w:w="785"/>
        <w:gridCol w:w="1200"/>
        <w:gridCol w:w="2100"/>
      </w:tblGrid>
      <w:tr w14:paraId="6B0D4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01" w:type="dxa"/>
            <w:vAlign w:val="center"/>
          </w:tcPr>
          <w:p w14:paraId="3BD054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岗位名称</w:t>
            </w:r>
          </w:p>
        </w:tc>
        <w:tc>
          <w:tcPr>
            <w:tcW w:w="785" w:type="dxa"/>
            <w:vAlign w:val="center"/>
          </w:tcPr>
          <w:p w14:paraId="265A1E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招收人数</w:t>
            </w:r>
          </w:p>
        </w:tc>
        <w:tc>
          <w:tcPr>
            <w:tcW w:w="1257" w:type="dxa"/>
            <w:vAlign w:val="center"/>
          </w:tcPr>
          <w:p w14:paraId="0A7B6E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考生姓名</w:t>
            </w:r>
          </w:p>
        </w:tc>
        <w:tc>
          <w:tcPr>
            <w:tcW w:w="785" w:type="dxa"/>
            <w:vAlign w:val="center"/>
          </w:tcPr>
          <w:p w14:paraId="4844E4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性别</w:t>
            </w:r>
          </w:p>
        </w:tc>
        <w:tc>
          <w:tcPr>
            <w:tcW w:w="1200" w:type="dxa"/>
            <w:vAlign w:val="center"/>
          </w:tcPr>
          <w:p w14:paraId="687BEF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面试成绩</w:t>
            </w:r>
          </w:p>
        </w:tc>
        <w:tc>
          <w:tcPr>
            <w:tcW w:w="2100" w:type="dxa"/>
            <w:vAlign w:val="center"/>
          </w:tcPr>
          <w:p w14:paraId="252CFD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b/>
                <w:bCs/>
                <w:spacing w:val="-20"/>
                <w:sz w:val="28"/>
                <w:szCs w:val="28"/>
                <w:vertAlign w:val="baseline"/>
                <w:lang w:val="en-US" w:eastAsia="zh-CN"/>
              </w:rPr>
              <w:t>排名</w:t>
            </w:r>
          </w:p>
        </w:tc>
      </w:tr>
      <w:tr w14:paraId="5A7BE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restart"/>
            <w:vAlign w:val="center"/>
          </w:tcPr>
          <w:p w14:paraId="7254375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科技创新战略研究岗</w:t>
            </w:r>
          </w:p>
        </w:tc>
        <w:tc>
          <w:tcPr>
            <w:tcW w:w="785" w:type="dxa"/>
            <w:vMerge w:val="restart"/>
            <w:vAlign w:val="center"/>
          </w:tcPr>
          <w:p w14:paraId="58DBCAD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257" w:type="dxa"/>
            <w:vAlign w:val="center"/>
          </w:tcPr>
          <w:p w14:paraId="3427A70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叶梦芊</w:t>
            </w:r>
          </w:p>
        </w:tc>
        <w:tc>
          <w:tcPr>
            <w:tcW w:w="785" w:type="dxa"/>
            <w:vAlign w:val="center"/>
          </w:tcPr>
          <w:p w14:paraId="0BFAE01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363521E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88.18</w:t>
            </w:r>
          </w:p>
        </w:tc>
        <w:tc>
          <w:tcPr>
            <w:tcW w:w="2100" w:type="dxa"/>
            <w:vAlign w:val="center"/>
          </w:tcPr>
          <w:p w14:paraId="268EAC2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r>
      <w:tr w14:paraId="55410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08BBB71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07B8E1B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644623A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陈莫凡</w:t>
            </w:r>
          </w:p>
        </w:tc>
        <w:tc>
          <w:tcPr>
            <w:tcW w:w="785" w:type="dxa"/>
            <w:vAlign w:val="center"/>
          </w:tcPr>
          <w:p w14:paraId="120EF70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男</w:t>
            </w:r>
          </w:p>
        </w:tc>
        <w:tc>
          <w:tcPr>
            <w:tcW w:w="1200" w:type="dxa"/>
            <w:vAlign w:val="center"/>
          </w:tcPr>
          <w:p w14:paraId="4D34D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85.98</w:t>
            </w:r>
          </w:p>
        </w:tc>
        <w:tc>
          <w:tcPr>
            <w:tcW w:w="2100" w:type="dxa"/>
            <w:vAlign w:val="center"/>
          </w:tcPr>
          <w:p w14:paraId="6A0C861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r>
      <w:tr w14:paraId="50231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655CA09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6489B34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4CA50ED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林柳璇</w:t>
            </w:r>
          </w:p>
        </w:tc>
        <w:tc>
          <w:tcPr>
            <w:tcW w:w="785" w:type="dxa"/>
            <w:vAlign w:val="center"/>
          </w:tcPr>
          <w:p w14:paraId="750630E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7FC7251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85.20</w:t>
            </w:r>
          </w:p>
        </w:tc>
        <w:tc>
          <w:tcPr>
            <w:tcW w:w="2100" w:type="dxa"/>
            <w:vAlign w:val="center"/>
          </w:tcPr>
          <w:p w14:paraId="566C77B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r>
      <w:tr w14:paraId="3A4F2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1C56F76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4AFA9F3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1FC2CF6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张维泰</w:t>
            </w:r>
          </w:p>
        </w:tc>
        <w:tc>
          <w:tcPr>
            <w:tcW w:w="785" w:type="dxa"/>
            <w:vAlign w:val="center"/>
          </w:tcPr>
          <w:p w14:paraId="2B23E0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男</w:t>
            </w:r>
          </w:p>
        </w:tc>
        <w:tc>
          <w:tcPr>
            <w:tcW w:w="1200" w:type="dxa"/>
            <w:vAlign w:val="center"/>
          </w:tcPr>
          <w:p w14:paraId="2661061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83.16</w:t>
            </w:r>
          </w:p>
        </w:tc>
        <w:tc>
          <w:tcPr>
            <w:tcW w:w="2100" w:type="dxa"/>
            <w:vAlign w:val="center"/>
          </w:tcPr>
          <w:p w14:paraId="53F45EB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r>
      <w:tr w14:paraId="4730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restart"/>
            <w:vAlign w:val="center"/>
          </w:tcPr>
          <w:p w14:paraId="5D53937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重点科技领域研究岗</w:t>
            </w:r>
          </w:p>
        </w:tc>
        <w:tc>
          <w:tcPr>
            <w:tcW w:w="785" w:type="dxa"/>
            <w:vMerge w:val="restart"/>
            <w:vAlign w:val="center"/>
          </w:tcPr>
          <w:p w14:paraId="43080C7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257" w:type="dxa"/>
            <w:vAlign w:val="center"/>
          </w:tcPr>
          <w:p w14:paraId="137176D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邢雅枫</w:t>
            </w:r>
          </w:p>
        </w:tc>
        <w:tc>
          <w:tcPr>
            <w:tcW w:w="785" w:type="dxa"/>
            <w:vAlign w:val="center"/>
          </w:tcPr>
          <w:p w14:paraId="221C129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4904E74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87.60</w:t>
            </w:r>
          </w:p>
        </w:tc>
        <w:tc>
          <w:tcPr>
            <w:tcW w:w="2100" w:type="dxa"/>
            <w:vAlign w:val="center"/>
          </w:tcPr>
          <w:p w14:paraId="29323B0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r>
      <w:tr w14:paraId="64B3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6A5633E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6CC71E6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6CB7C77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施结燕</w:t>
            </w:r>
          </w:p>
        </w:tc>
        <w:tc>
          <w:tcPr>
            <w:tcW w:w="785" w:type="dxa"/>
            <w:vAlign w:val="center"/>
          </w:tcPr>
          <w:p w14:paraId="1652210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7505F3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84.00</w:t>
            </w:r>
          </w:p>
        </w:tc>
        <w:tc>
          <w:tcPr>
            <w:tcW w:w="2100" w:type="dxa"/>
            <w:vAlign w:val="center"/>
          </w:tcPr>
          <w:p w14:paraId="64BA97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经加试排名第2</w:t>
            </w:r>
          </w:p>
        </w:tc>
      </w:tr>
      <w:tr w14:paraId="08E15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201" w:type="dxa"/>
            <w:vMerge w:val="continue"/>
            <w:vAlign w:val="center"/>
          </w:tcPr>
          <w:p w14:paraId="7424B89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28C03F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53AD265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金建策</w:t>
            </w:r>
          </w:p>
        </w:tc>
        <w:tc>
          <w:tcPr>
            <w:tcW w:w="785" w:type="dxa"/>
            <w:vAlign w:val="center"/>
          </w:tcPr>
          <w:p w14:paraId="4FD4553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男</w:t>
            </w:r>
          </w:p>
        </w:tc>
        <w:tc>
          <w:tcPr>
            <w:tcW w:w="1200" w:type="dxa"/>
            <w:vAlign w:val="center"/>
          </w:tcPr>
          <w:p w14:paraId="7DBEDD4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84.00</w:t>
            </w:r>
          </w:p>
        </w:tc>
        <w:tc>
          <w:tcPr>
            <w:tcW w:w="2100" w:type="dxa"/>
            <w:vAlign w:val="center"/>
          </w:tcPr>
          <w:p w14:paraId="739C3E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经加试排名第3</w:t>
            </w:r>
          </w:p>
        </w:tc>
      </w:tr>
      <w:tr w14:paraId="4F5DE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79F81BF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1E70A4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263ABF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陈蓉</w:t>
            </w:r>
          </w:p>
        </w:tc>
        <w:tc>
          <w:tcPr>
            <w:tcW w:w="785" w:type="dxa"/>
            <w:vAlign w:val="center"/>
          </w:tcPr>
          <w:p w14:paraId="167999D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5948870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82.40</w:t>
            </w:r>
          </w:p>
        </w:tc>
        <w:tc>
          <w:tcPr>
            <w:tcW w:w="2100" w:type="dxa"/>
            <w:vAlign w:val="center"/>
          </w:tcPr>
          <w:p w14:paraId="1D264B8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r>
      <w:tr w14:paraId="33884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0C8F1C3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300539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75A65E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林玲</w:t>
            </w:r>
          </w:p>
        </w:tc>
        <w:tc>
          <w:tcPr>
            <w:tcW w:w="785" w:type="dxa"/>
            <w:vAlign w:val="center"/>
          </w:tcPr>
          <w:p w14:paraId="5834F36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331FA5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81.80</w:t>
            </w:r>
          </w:p>
        </w:tc>
        <w:tc>
          <w:tcPr>
            <w:tcW w:w="2100" w:type="dxa"/>
            <w:vAlign w:val="center"/>
          </w:tcPr>
          <w:p w14:paraId="06CBED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r>
      <w:tr w14:paraId="13E23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201" w:type="dxa"/>
            <w:vMerge w:val="continue"/>
            <w:vAlign w:val="center"/>
          </w:tcPr>
          <w:p w14:paraId="7E9FEBF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10BC15C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2AAD2B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陈舜</w:t>
            </w:r>
          </w:p>
        </w:tc>
        <w:tc>
          <w:tcPr>
            <w:tcW w:w="785" w:type="dxa"/>
            <w:vAlign w:val="center"/>
          </w:tcPr>
          <w:p w14:paraId="1EAF398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男</w:t>
            </w:r>
          </w:p>
        </w:tc>
        <w:tc>
          <w:tcPr>
            <w:tcW w:w="1200" w:type="dxa"/>
            <w:vAlign w:val="center"/>
          </w:tcPr>
          <w:p w14:paraId="63F53E2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81.00</w:t>
            </w:r>
          </w:p>
        </w:tc>
        <w:tc>
          <w:tcPr>
            <w:tcW w:w="2100" w:type="dxa"/>
            <w:vAlign w:val="center"/>
          </w:tcPr>
          <w:p w14:paraId="3B7E80A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r>
      <w:tr w14:paraId="5E68A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201" w:type="dxa"/>
            <w:vMerge w:val="continue"/>
            <w:vAlign w:val="center"/>
          </w:tcPr>
          <w:p w14:paraId="5DC2118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2F1795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3C07427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陶欢</w:t>
            </w:r>
          </w:p>
        </w:tc>
        <w:tc>
          <w:tcPr>
            <w:tcW w:w="785" w:type="dxa"/>
            <w:vAlign w:val="center"/>
          </w:tcPr>
          <w:p w14:paraId="4E3FC73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男</w:t>
            </w:r>
          </w:p>
        </w:tc>
        <w:tc>
          <w:tcPr>
            <w:tcW w:w="1200" w:type="dxa"/>
            <w:vAlign w:val="center"/>
          </w:tcPr>
          <w:p w14:paraId="3FCED9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79.00</w:t>
            </w:r>
          </w:p>
        </w:tc>
        <w:tc>
          <w:tcPr>
            <w:tcW w:w="2100" w:type="dxa"/>
            <w:vAlign w:val="center"/>
          </w:tcPr>
          <w:p w14:paraId="4EEB3ED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r>
      <w:tr w14:paraId="53AE1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1" w:type="dxa"/>
            <w:vMerge w:val="continue"/>
            <w:vAlign w:val="center"/>
          </w:tcPr>
          <w:p w14:paraId="325381C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785" w:type="dxa"/>
            <w:vMerge w:val="continue"/>
            <w:vAlign w:val="center"/>
          </w:tcPr>
          <w:p w14:paraId="1E4664E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p>
        </w:tc>
        <w:tc>
          <w:tcPr>
            <w:tcW w:w="1257" w:type="dxa"/>
            <w:vAlign w:val="center"/>
          </w:tcPr>
          <w:p w14:paraId="752D3E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陈伟香</w:t>
            </w:r>
          </w:p>
        </w:tc>
        <w:tc>
          <w:tcPr>
            <w:tcW w:w="785" w:type="dxa"/>
            <w:vAlign w:val="center"/>
          </w:tcPr>
          <w:p w14:paraId="1DDBB7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女</w:t>
            </w:r>
          </w:p>
        </w:tc>
        <w:tc>
          <w:tcPr>
            <w:tcW w:w="1200" w:type="dxa"/>
            <w:vAlign w:val="center"/>
          </w:tcPr>
          <w:p w14:paraId="552BFB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73.40</w:t>
            </w:r>
          </w:p>
        </w:tc>
        <w:tc>
          <w:tcPr>
            <w:tcW w:w="2100" w:type="dxa"/>
            <w:vAlign w:val="center"/>
          </w:tcPr>
          <w:p w14:paraId="002782C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r>
    </w:tbl>
    <w:p w14:paraId="28C105A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联系人：陈女士，0591-83517153</w:t>
      </w:r>
    </w:p>
    <w:p w14:paraId="27F172FF">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val="en-US" w:eastAsia="zh-CN"/>
        </w:rPr>
      </w:pPr>
    </w:p>
    <w:p w14:paraId="37FC05A7">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val="en-US" w:eastAsia="zh-CN"/>
        </w:rPr>
      </w:pPr>
    </w:p>
    <w:p w14:paraId="4F77DA8E">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福建省科学技术信息研究所</w:t>
      </w:r>
    </w:p>
    <w:p w14:paraId="538FD3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2025年4月2日</w:t>
      </w:r>
    </w:p>
    <w:sectPr>
      <w:pgSz w:w="11906" w:h="16838"/>
      <w:pgMar w:top="1644" w:right="1531" w:bottom="1474" w:left="153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1" w:fontKey="{AA84DBA4-2FD1-4C93-B617-91EC9E653ECA}"/>
  </w:font>
  <w:font w:name="方正公文小标宋">
    <w:panose1 w:val="02000500000000000000"/>
    <w:charset w:val="86"/>
    <w:family w:val="auto"/>
    <w:pitch w:val="default"/>
    <w:sig w:usb0="A00002BF" w:usb1="38CF7CFA" w:usb2="00000016" w:usb3="00000000" w:csb0="00040001" w:csb1="00000000"/>
    <w:embedRegular r:id="rId2" w:fontKey="{E3D1FCD0-5D2C-49E3-B129-002B384F90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FFBF"/>
    <w:rsid w:val="2D153856"/>
    <w:rsid w:val="46454957"/>
    <w:rsid w:val="4E3138AD"/>
    <w:rsid w:val="57FFFFBF"/>
    <w:rsid w:val="FECF8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323</Words>
  <Characters>398</Characters>
  <Lines>0</Lines>
  <Paragraphs>0</Paragraphs>
  <TotalTime>45</TotalTime>
  <ScaleCrop>false</ScaleCrop>
  <LinksUpToDate>false</LinksUpToDate>
  <CharactersWithSpaces>431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2025-04-01T17:08:00Z</dcterms:created>
  <dc:creator>不爱大雄的猫</dc:creator>
  <cp:lastModifiedBy>米粒</cp:lastModifiedBy>
  <cp:lastPrinted>2025-04-03T02:11:52Z</cp:lastPrinted>
  <dcterms:modified xsi:type="dcterms:W3CDTF">2025-04-03T02:30:14Z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eyJoZGlkIjoiNDA1Njg1NzAxYjg3MThkOGQ5NGJmYTIwZjY2YTE3MmUiLCJ1c2VySWQiOiI2NDg2MzY0MzgifQ==</vt:lpwstr>
  </property>
  <property fmtid="{D5CDD505-2E9C-101B-9397-08002B2CF9AE}" pid="4" name="ICV">
    <vt:lpwstr>92F7BCEA83A74E1E8FFF72ED25B2C763_12</vt:lpwstr>
  </property>
</Properties>
</file>