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0" w:beforeAutospacing="0" w:after="376" w:afterAutospacing="0" w:line="450" w:lineRule="atLeast"/>
        <w:ind w:left="0" w:right="0"/>
        <w:jc w:val="center"/>
        <w:rPr>
          <w:b w:val="0"/>
          <w:bCs w:val="0"/>
          <w:color w:val="333333"/>
          <w:sz w:val="36"/>
          <w:szCs w:val="36"/>
        </w:rPr>
      </w:pPr>
      <w:bookmarkStart w:id="0" w:name="_GoBack"/>
      <w:r>
        <w:rPr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2022年福建省科学技术信息研究所招聘工作人员方案拟聘人员公示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480" w:lineRule="atLeast"/>
        <w:ind w:left="0" w:right="0"/>
        <w:rPr>
          <w:b w:val="0"/>
          <w:bCs w:val="0"/>
          <w:sz w:val="21"/>
          <w:szCs w:val="21"/>
        </w:rPr>
      </w:pPr>
      <w:r>
        <w:rPr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 　　根据《关于印发&lt;福建省省属事业单位公开招聘工作人员考试暂行办法&gt;的通知》（闽人发〔2006〕11号）和《2022年福建省科学技术信息研究所公开招聘工作人员方案》等文件要求，经报名、资格审查、笔试、面试、考核、体检等程序，并报主管部门同意，确定许文璐等6位同志为拟聘用人员，现予以公示。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7"/>
        <w:gridCol w:w="1051"/>
        <w:gridCol w:w="1406"/>
        <w:gridCol w:w="1378"/>
        <w:gridCol w:w="968"/>
        <w:gridCol w:w="1247"/>
        <w:gridCol w:w="80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报考岗位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笔试成绩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（40%）</w:t>
            </w:r>
          </w:p>
        </w:tc>
        <w:tc>
          <w:tcPr>
            <w:tcW w:w="14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面试成绩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（60%）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综合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成绩</w:t>
            </w:r>
          </w:p>
        </w:tc>
        <w:tc>
          <w:tcPr>
            <w:tcW w:w="12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考核、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体检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排名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科技情报研究岗1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许文璐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35.24</w:t>
            </w:r>
          </w:p>
        </w:tc>
        <w:tc>
          <w:tcPr>
            <w:tcW w:w="14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51.06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86.3</w:t>
            </w:r>
          </w:p>
        </w:tc>
        <w:tc>
          <w:tcPr>
            <w:tcW w:w="12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5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9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温晓娟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31.68</w:t>
            </w:r>
          </w:p>
        </w:tc>
        <w:tc>
          <w:tcPr>
            <w:tcW w:w="14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50.04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81.72</w:t>
            </w:r>
          </w:p>
        </w:tc>
        <w:tc>
          <w:tcPr>
            <w:tcW w:w="12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科技情报研究岗2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陈静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30.32</w:t>
            </w:r>
          </w:p>
        </w:tc>
        <w:tc>
          <w:tcPr>
            <w:tcW w:w="14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49.02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79.34</w:t>
            </w:r>
          </w:p>
        </w:tc>
        <w:tc>
          <w:tcPr>
            <w:tcW w:w="12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科技情报研究岗3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吴宜锐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29.92</w:t>
            </w:r>
          </w:p>
        </w:tc>
        <w:tc>
          <w:tcPr>
            <w:tcW w:w="14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48.72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78.64</w:t>
            </w:r>
          </w:p>
        </w:tc>
        <w:tc>
          <w:tcPr>
            <w:tcW w:w="12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网络重点实验室数据分析研究岗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陈晓婉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32.76</w:t>
            </w:r>
          </w:p>
        </w:tc>
        <w:tc>
          <w:tcPr>
            <w:tcW w:w="14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48.78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81.54</w:t>
            </w:r>
          </w:p>
        </w:tc>
        <w:tc>
          <w:tcPr>
            <w:tcW w:w="12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信息宣传岗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郑灵燕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31.84</w:t>
            </w:r>
          </w:p>
        </w:tc>
        <w:tc>
          <w:tcPr>
            <w:tcW w:w="141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48.96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80.8</w:t>
            </w:r>
          </w:p>
        </w:tc>
        <w:tc>
          <w:tcPr>
            <w:tcW w:w="129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480" w:lineRule="atLeast"/>
        <w:ind w:left="0" w:right="0"/>
        <w:rPr>
          <w:b w:val="0"/>
          <w:bCs w:val="0"/>
          <w:sz w:val="21"/>
          <w:szCs w:val="21"/>
        </w:rPr>
      </w:pPr>
      <w:r>
        <w:rPr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公示时间：2023年4月12日-2023年4月20日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480" w:lineRule="atLeast"/>
        <w:ind w:left="0" w:right="0"/>
        <w:rPr>
          <w:b w:val="0"/>
          <w:bCs w:val="0"/>
          <w:sz w:val="21"/>
          <w:szCs w:val="21"/>
        </w:rPr>
      </w:pPr>
      <w:r>
        <w:rPr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如有异议，请与福建省科学技术厅人事处、厅机关纪委或福建省科学技术信息研究所联系。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480" w:lineRule="atLeast"/>
        <w:ind w:left="0" w:right="0"/>
        <w:rPr>
          <w:b w:val="0"/>
          <w:bCs w:val="0"/>
          <w:sz w:val="21"/>
          <w:szCs w:val="21"/>
        </w:rPr>
      </w:pPr>
      <w:r>
        <w:rPr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480" w:lineRule="atLeast"/>
        <w:ind w:left="0" w:right="0"/>
        <w:rPr>
          <w:b w:val="0"/>
          <w:bCs w:val="0"/>
          <w:sz w:val="21"/>
          <w:szCs w:val="21"/>
        </w:rPr>
      </w:pPr>
      <w:r>
        <w:rPr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福建省科学技术厅人事处：0591-87868019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480" w:lineRule="atLeast"/>
        <w:ind w:left="0" w:right="0"/>
        <w:rPr>
          <w:b w:val="0"/>
          <w:bCs w:val="0"/>
          <w:sz w:val="21"/>
          <w:szCs w:val="21"/>
        </w:rPr>
      </w:pPr>
      <w:r>
        <w:rPr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福建省科学技术厅机关纪委：0591-87916839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480" w:lineRule="atLeast"/>
        <w:ind w:left="0" w:right="0"/>
        <w:rPr>
          <w:b w:val="0"/>
          <w:bCs w:val="0"/>
          <w:sz w:val="21"/>
          <w:szCs w:val="21"/>
        </w:rPr>
      </w:pPr>
      <w:r>
        <w:rPr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福建省科科学技术信息研究所办公室：0591-87883596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480" w:lineRule="atLeast"/>
        <w:ind w:left="0" w:right="0"/>
        <w:rPr>
          <w:b w:val="0"/>
          <w:bCs w:val="0"/>
          <w:sz w:val="21"/>
          <w:szCs w:val="21"/>
        </w:rPr>
      </w:pPr>
      <w:r>
        <w:rPr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来访来电时间：正常工作时间。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480" w:lineRule="atLeast"/>
        <w:ind w:left="0" w:right="0"/>
        <w:jc w:val="center"/>
        <w:rPr>
          <w:b w:val="0"/>
          <w:bCs w:val="0"/>
          <w:sz w:val="21"/>
          <w:szCs w:val="21"/>
        </w:rPr>
      </w:pPr>
      <w:r>
        <w:rPr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福建省科学技术信息研究所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480" w:lineRule="atLeast"/>
        <w:ind w:left="0" w:right="0"/>
        <w:jc w:val="center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　　2023年4月12日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iYzYyZWQ4ZTY4OWUzNTNkYjM0NTY0YWFlM2UzZWIifQ=="/>
  </w:docVars>
  <w:rsids>
    <w:rsidRoot w:val="410063E8"/>
    <w:rsid w:val="4100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453</Words>
  <Characters>600</Characters>
  <Lines>0</Lines>
  <Paragraphs>0</Paragraphs>
  <TotalTime>0</TotalTime>
  <ScaleCrop>false</ScaleCrop>
  <LinksUpToDate>false</LinksUpToDate>
  <CharactersWithSpaces>642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2023-04-13T07:31:00Z</dcterms:created>
  <dc:creator>xxjs</dc:creator>
  <cp:lastModifiedBy>xxjs</cp:lastModifiedBy>
  <dcterms:modified xsi:type="dcterms:W3CDTF">2023-04-13T07:32:35Z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8B56B01EB0A44D469DA32EC21CDCAE63_11</vt:lpwstr>
  </property>
</Properties>
</file>